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707" w:rsidRDefault="000D0707" w:rsidP="000D0707">
      <w:pPr>
        <w:pStyle w:val="Default"/>
        <w:spacing w:line="240" w:lineRule="exact"/>
        <w:jc w:val="center"/>
        <w:rPr>
          <w:sz w:val="28"/>
          <w:szCs w:val="26"/>
          <w:highlight w:val="white"/>
        </w:rPr>
      </w:pPr>
      <w:r>
        <w:rPr>
          <w:sz w:val="28"/>
          <w:szCs w:val="26"/>
          <w:highlight w:val="white"/>
        </w:rPr>
        <w:t>Порядок подачи заявления об участии в итоговом сочинении (изложении)</w:t>
      </w:r>
    </w:p>
    <w:p w:rsidR="000D0707" w:rsidRDefault="000D0707" w:rsidP="000D0707">
      <w:pPr>
        <w:pStyle w:val="Default"/>
        <w:ind w:left="709"/>
        <w:jc w:val="both"/>
        <w:rPr>
          <w:sz w:val="28"/>
          <w:szCs w:val="26"/>
          <w:highlight w:val="white"/>
        </w:rPr>
      </w:pPr>
    </w:p>
    <w:p w:rsidR="000D0707" w:rsidRDefault="000D0707" w:rsidP="000D0707">
      <w:pPr>
        <w:pStyle w:val="Default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6"/>
          <w:highlight w:val="white"/>
        </w:rPr>
        <w:t xml:space="preserve">1.4.1. Для </w:t>
      </w:r>
      <w:r>
        <w:rPr>
          <w:sz w:val="28"/>
          <w:szCs w:val="28"/>
          <w:highlight w:val="white"/>
        </w:rPr>
        <w:t xml:space="preserve">участия в итоговом сочинении (изложении) обучающиеся                  11 классов подают заявления (приложение 1 к настоящему Порядку)                                  в образовательные организации, в которых обучающиеся осваивают образовательные программы среднего общего образования, а экстерны –                       в образовательные организации, выбранные ими для прохождения ГИА. Указанные заявления подаются не </w:t>
      </w:r>
      <w:proofErr w:type="gramStart"/>
      <w:r>
        <w:rPr>
          <w:sz w:val="28"/>
          <w:szCs w:val="28"/>
          <w:highlight w:val="white"/>
        </w:rPr>
        <w:t>позднее</w:t>
      </w:r>
      <w:proofErr w:type="gramEnd"/>
      <w:r>
        <w:rPr>
          <w:sz w:val="28"/>
          <w:szCs w:val="28"/>
          <w:highlight w:val="white"/>
        </w:rPr>
        <w:t xml:space="preserve"> чем за две недели до начала проведения итогового сочинения (изложения). </w:t>
      </w:r>
    </w:p>
    <w:p w:rsidR="000D0707" w:rsidRDefault="000D0707" w:rsidP="000D0707">
      <w:pPr>
        <w:pStyle w:val="Default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1.4.2. Участники итогового сочинения (изложения) с ОВЗ при подаче заявлений об участии в итоговом сочинении (изложении) предъявляют оригинал или надлежащим образом заверенную копию рекомендаций ПМПК, а участники итогового сочинения (изложения) – дети-инвалиды и инвалиды – оригинал или надлежащим образом заверенную копию справки, подтверждающую инвалидность. </w:t>
      </w:r>
    </w:p>
    <w:p w:rsidR="000D0707" w:rsidRDefault="000D0707" w:rsidP="000D0707">
      <w:pPr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Для лиц, имеющих медицинские показания для обучения на дому                         и соответствующие рекомендации ПМПК, итоговое сочинение (изложение) организуется на дому. При подаче заявления на написание итогового сочинения (изложения) указанные лица предъявляет копию рекомендаций ПМПК и заключение медицинской организации (с указанием необходимости проведения итогового сочинения (изложения) на дому по медицинским показаниям). Итоговое сочинение (изложение) по медицинским показаниям может проводиться в устной форме.</w:t>
      </w:r>
    </w:p>
    <w:p w:rsidR="000D0707" w:rsidRDefault="000D0707" w:rsidP="000D0707">
      <w:pPr>
        <w:pStyle w:val="Default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1.4.3. Лица, перечисленные в подпункте 1.3.2 настоящего Порядка,                     не </w:t>
      </w:r>
      <w:proofErr w:type="gramStart"/>
      <w:r>
        <w:rPr>
          <w:sz w:val="28"/>
          <w:szCs w:val="28"/>
          <w:highlight w:val="white"/>
        </w:rPr>
        <w:t>позднее</w:t>
      </w:r>
      <w:proofErr w:type="gramEnd"/>
      <w:r>
        <w:rPr>
          <w:sz w:val="28"/>
          <w:szCs w:val="28"/>
          <w:highlight w:val="white"/>
        </w:rPr>
        <w:t xml:space="preserve"> чем за две недели до начала проведения итогового сочинения подают заявления (приложение 2 к настоящему Порядку) в места регистрации для участия в итоговом сочинении, определенные министерством. Лица, перечисленные в подпункте 1.3.2 настоящего Порядка, с ОВЗ при подаче заявлений об участии в итоговом сочинении предъявляют оригинал или надлежащим образом заверенную копию рекомендаций ПМПК, а дети-инвалиды и инвалиды – оригинал или надлежащим образом заверенную копию справки, подтверждающую инвалидность. </w:t>
      </w:r>
    </w:p>
    <w:p w:rsidR="000D0707" w:rsidRDefault="000D0707" w:rsidP="000D0707">
      <w:pPr>
        <w:pStyle w:val="Default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1.4.4. Лица, перечисленные в подпункте 1.3.2 настоящего Порядка, самостоятельно определяют дату участия в итоговом сочинении с учетом дат, установленных пунктами 22 и 30 Порядка проведения ГИА, которую указывают в заявлении. </w:t>
      </w:r>
    </w:p>
    <w:p w:rsidR="000D0707" w:rsidRDefault="000D0707" w:rsidP="000D0707">
      <w:pPr>
        <w:pStyle w:val="Default"/>
        <w:ind w:firstLine="709"/>
        <w:jc w:val="both"/>
        <w:rPr>
          <w:color w:val="auto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1.4.5. Регистрация лиц </w:t>
      </w:r>
      <w:proofErr w:type="gramStart"/>
      <w:r>
        <w:rPr>
          <w:sz w:val="28"/>
          <w:szCs w:val="28"/>
          <w:highlight w:val="white"/>
        </w:rPr>
        <w:t>со справкой об обучении для участия                                    по их желанию в итоговом сочинении</w:t>
      </w:r>
      <w:proofErr w:type="gramEnd"/>
      <w:r>
        <w:rPr>
          <w:sz w:val="28"/>
          <w:szCs w:val="28"/>
          <w:highlight w:val="white"/>
        </w:rPr>
        <w:t xml:space="preserve"> проводится в организациях, осуществляющих образовательную </w:t>
      </w:r>
      <w:r>
        <w:rPr>
          <w:color w:val="auto"/>
          <w:sz w:val="28"/>
          <w:szCs w:val="28"/>
          <w:highlight w:val="white"/>
        </w:rPr>
        <w:t xml:space="preserve">деятельность, в которых указанные лица восстанавливаются на срок, необходимый для прохождения ГИА. При подаче заявления такие лица предъявляют справку об </w:t>
      </w:r>
      <w:proofErr w:type="gramStart"/>
      <w:r>
        <w:rPr>
          <w:color w:val="auto"/>
          <w:sz w:val="28"/>
          <w:szCs w:val="28"/>
          <w:highlight w:val="white"/>
        </w:rPr>
        <w:t>обучении по образцу</w:t>
      </w:r>
      <w:proofErr w:type="gramEnd"/>
      <w:r>
        <w:rPr>
          <w:color w:val="auto"/>
          <w:sz w:val="28"/>
          <w:szCs w:val="28"/>
          <w:highlight w:val="white"/>
        </w:rPr>
        <w:t>, самостоятельно устанавливаемому организацией, осуществляющей образовательную деятельность.</w:t>
      </w:r>
    </w:p>
    <w:p w:rsidR="000D0707" w:rsidRDefault="000D0707" w:rsidP="000D0707">
      <w:pPr>
        <w:pStyle w:val="Default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1.4.6. Выпускники прошлых лет при подаче заявления для участия                              в итоговом сочинении предъявляют оригиналы документов о получении </w:t>
      </w:r>
      <w:r>
        <w:rPr>
          <w:sz w:val="28"/>
          <w:szCs w:val="28"/>
          <w:highlight w:val="white"/>
        </w:rPr>
        <w:lastRenderedPageBreak/>
        <w:t>среднего общего образования или среднего (полного) общего образования. Оригинал иностранного документа об образовании предъявляется                                     с заверенным в установленном порядке переводом с иностранного языка.</w:t>
      </w:r>
    </w:p>
    <w:p w:rsidR="000D0707" w:rsidRDefault="000D0707" w:rsidP="000D0707">
      <w:pPr>
        <w:pStyle w:val="Default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1.4.7. Обучающиеся СПО и обучающиеся, получающие среднее общее образование в иностранных организациях, осуществляющих образовательную деятельность, при подаче заявления предъявляют справку из образовательной организации, в которой они проходят обучение, подтверждающую освоение основных образовательных программ среднего общего образования                           или завершение освоения основных образовательных программ среднего общего образования в текущем учебном году.</w:t>
      </w:r>
    </w:p>
    <w:p w:rsidR="000D0707" w:rsidRDefault="000D0707" w:rsidP="000D0707">
      <w:pPr>
        <w:pStyle w:val="Default"/>
        <w:ind w:firstLine="709"/>
        <w:jc w:val="both"/>
        <w:rPr>
          <w:sz w:val="28"/>
          <w:szCs w:val="28"/>
          <w:highlight w:val="white"/>
        </w:rPr>
      </w:pPr>
      <w:proofErr w:type="gramStart"/>
      <w:r>
        <w:rPr>
          <w:sz w:val="28"/>
          <w:szCs w:val="28"/>
          <w:highlight w:val="white"/>
        </w:rPr>
        <w:t>Обучающиеся, получающие среднее общее образование в иностранных организациях, осуществляющих образовательную деятельность, предъявляют оригинал указанной справки с заверенным в установленном порядке переводом с иностранного языка.</w:t>
      </w:r>
      <w:proofErr w:type="gramEnd"/>
    </w:p>
    <w:p w:rsidR="000D0707" w:rsidRDefault="000D0707" w:rsidP="000D0707">
      <w:pPr>
        <w:pStyle w:val="Default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1.4.8. Участники дистанционного итогового сочинения (изложения)               не </w:t>
      </w:r>
      <w:proofErr w:type="gramStart"/>
      <w:r>
        <w:rPr>
          <w:sz w:val="28"/>
          <w:szCs w:val="28"/>
          <w:highlight w:val="white"/>
        </w:rPr>
        <w:t>позднее</w:t>
      </w:r>
      <w:proofErr w:type="gramEnd"/>
      <w:r>
        <w:rPr>
          <w:sz w:val="28"/>
          <w:szCs w:val="28"/>
          <w:highlight w:val="white"/>
        </w:rPr>
        <w:t xml:space="preserve"> чем за две недели до начала проведения итогового сочинения подают заявления (приложение 3 к настоящему Порядку) в образовательные организации, выбранные ими для прохождения ГИА. В своем заявлении участники дистанционного итогового сочинения (изложения) подтверждают наличие технических возможностей организации и проведения итогового сочинения (изложения) в дистанционной форме.</w:t>
      </w:r>
    </w:p>
    <w:p w:rsidR="000D0707" w:rsidRDefault="000D0707" w:rsidP="000D0707">
      <w:pPr>
        <w:pStyle w:val="Default"/>
        <w:ind w:firstLine="709"/>
        <w:jc w:val="both"/>
        <w:rPr>
          <w:sz w:val="28"/>
          <w:highlight w:val="white"/>
        </w:rPr>
      </w:pPr>
      <w:r>
        <w:rPr>
          <w:sz w:val="28"/>
          <w:szCs w:val="28"/>
          <w:highlight w:val="white"/>
        </w:rPr>
        <w:t xml:space="preserve">1.4.9. Заявления подаются участниками итогового сочинения (изложения), в том числе в дистанционной форме, </w:t>
      </w:r>
      <w:r>
        <w:rPr>
          <w:sz w:val="28"/>
          <w:highlight w:val="white"/>
        </w:rPr>
        <w:t>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доверенности, оформленной в порядке, предусмотренном гражданским законодательством Российской Федерации.</w:t>
      </w:r>
    </w:p>
    <w:p w:rsidR="00527086" w:rsidRDefault="00527086"/>
    <w:sectPr w:rsidR="00527086" w:rsidSect="00527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F3CED"/>
    <w:multiLevelType w:val="multilevel"/>
    <w:tmpl w:val="9070A3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0707"/>
    <w:rsid w:val="000D0707"/>
    <w:rsid w:val="00527086"/>
    <w:rsid w:val="00A34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0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070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712</Words>
  <Characters>4062</Characters>
  <Application>Microsoft Office Word</Application>
  <DocSecurity>0</DocSecurity>
  <Lines>33</Lines>
  <Paragraphs>9</Paragraphs>
  <ScaleCrop>false</ScaleCrop>
  <Company/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2024-11-05T08:58:00Z</dcterms:created>
  <dcterms:modified xsi:type="dcterms:W3CDTF">2024-11-05T09:01:00Z</dcterms:modified>
</cp:coreProperties>
</file>